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26 апреля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ЛеидТоги (Курск)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Университет спорта (Смоленская область)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Университет спорта (Смоленская область)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Университет спорта (Смоленская область)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0:4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Даниил Коновалов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Университет спорта (Смоленская область)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0:4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Кирилл Коржаков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Университет спорта (Смоленская область)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0:4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Григорий Степанов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Университет спорта (Смоленская область)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0:4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Даниил Подрубный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Университет спорта (Смоленская область)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26 апреля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ЛеидТоги (Курск)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26 апреля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Университет спорта (Смоленская область)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26 апреля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ЛеидТоги (Курск)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Университет спорта (Смоленская область)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