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«Рязань Арена» (Рязань)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19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(Рязань)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(Рязань)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(Рязань)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Никитин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Здоров Даниил (Суворов)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Юнг Максим (Щекино)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Жуков Алексей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Александр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Илья Пичужкин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Константин Комаревцев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Металлург-М (Липецк)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Лушников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Зиньков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Вадим Ролдугин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Комаревцев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Константин Кибальник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Сазонов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Зиньков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Альберт Асельбор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Кибальник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Муратов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Попов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Пичужкин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Кузьмин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Лушников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Мачихин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Черепов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Зиньков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Ашкинов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Фомичев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Вилков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Михеев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Асадбек Набижонов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Рыбаков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Чернов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Афанасьев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Алиханян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Муратов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Иванкин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Моисеев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Владиславович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Юрьевич Иванкин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Алексеевич Муратов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Пичужкин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Фомичев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Лушников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Вилков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Кузьмин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Михеев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Мачихин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Муратов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Зиньков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Чернов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Безбородов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Перевозчиков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Проскурин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Ролдугин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Яковлев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Анисимов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Исмаил Поцхорая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Агеев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Агеев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Юрьевич Викторов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Роман Игоревич Войдель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Виктор Иванович Кукин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Глебов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Проскурин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Кукишев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Богомолов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Власов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Сорокин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Сазонов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Комаревцев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Арутюн Балоян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Каменев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Татаринов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Титов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19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(Рязань)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