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«Металлург» (Липецк)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25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Металлург-М (Липецк)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Атом (Нововоронеж)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Металлург-М (Липецк)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Саутин Андрей  (Рязань)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3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Дворядкин Егор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Чуриков Александр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Светлов Артемий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Егоров Николай Иванович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Артём Ермохин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Котов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Котов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Яковлев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Вадим Ролдугин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Лутай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Акулов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Сазонов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 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Безбородов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Перевозчиков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Татаринов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Кукишев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Власов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Яковлев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Сазонов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Ролдугин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Киселёв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Анисимов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Титов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Глебов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Арутюн Балоян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Комаревцев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Богомолов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Проскурин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Литвиненко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Сорокин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Юрьевич Викторов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Роман Игоревич Войдель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Виктор Иванович Кукин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Татаринов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Титов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51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Киселёв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Комаревцев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Арутюн Балоян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Богомолов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 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Чернев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Госинкеев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Беляев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Белов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Рауль Муртазаев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Якунин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Степанищев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Николаев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Пищулин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Плысенко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Мацнев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Лынов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Меркулов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Токарев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Эдуард Чернавский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Марс Маратович Сахабутдинов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Сергеевич Панин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Технический директор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Олегович Уразов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Елена Михайловна Матвеева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Рауль Муртазаев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Эдуард Чернавский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Якунин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Меркулов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Металлург-М (Липецк)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