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«Спартак»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Днепр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Джабборов Диловар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Газинский Антон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Абдулоа Тимофей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Святослав Ценцов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Клюжев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Кондрашов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Ситов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Ситов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срыв перспективной атаки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Мишин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Баранов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Марусин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Зевакин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Сергеевич Толстых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Георгиевич Феоктистов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Клицов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Устрехов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Васильевич Зимин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Баранов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Серый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Юрьевич Волков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БГУОР-Спартак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