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«Локомотив» (Лиски)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27 июля 2024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Локомотив (Лиски)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Урожай (Елань)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Локомотив (Лиски)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Локомотив (Лиски)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Илья Корольков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Захар Шурупов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Евгений Чабанов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Урожай (Елань)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27 июля 2024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27 июля 2024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Урожай (Елань)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27 июля 2024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Локомотив (Лиски)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Урожай (Елань)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