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Кашковский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Заковинько Богдан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Сайдун Мусаев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Сошнин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Петрищев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ж.к.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Матюшин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Пронякина Виктория Денисовна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Мигиль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Чупир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Матюшин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