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Носов Виктор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Гражданкин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Сальников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Давид Агекян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Козюбра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Борисенко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Эмиль Курмаев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Арсен Григорян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Храпов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Сечин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Забиров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Заурбек Елоев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соперника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Сине-белые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Павлов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Киреев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Шуляк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Киреев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