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Часовников Александр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Плотников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Федоров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Мешковский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Беляков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