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«Динамо» (Брянск)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23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Металлург-Оскол (Старый Оскол)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Металлург-Оскол (Старый Оскол)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2:1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Динамо-Брянск-М (Брянск)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Богдан Зятенков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Денис Лутай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Никита Черняков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Сергеев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Сергеев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23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23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23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Динамо-Брянск-М (Брянск)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