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Панченко Ефим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Войченко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Тарин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Анпилов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Погудин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Анпилов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в матче ( неспортивное поведение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Максименко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