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Металлург-М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Металлург-М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Алексей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Бронзов Кирилл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Ерёменко Сергей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Руслан Ахвледиани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Руслан Ахвледиани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Мещеряков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Ходеев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Руслан Ахвледиани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Владимир Мещеряков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2-я желтая карточка в матче, срыв перспективной атаки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Букатов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толчок помощника главного арбитра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Цыгулев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Вьюнков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Шамиль Мавлянов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Пустовитенко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Травкин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Русаков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Лапаев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Сарафанов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Вячеславович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29.03.1968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Вячеславович Волков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Михайлович Матвиенко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Сарафанов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Шамиль Мавлянов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Пустовитенко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Лапаев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Вениамин Баязов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Ахвледиани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Николаевич Журбенко 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Александрович Овчинников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Александрович Харин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