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13 августа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Металлург-М (Липецк)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Стародубов Иван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 Илья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Игумнов Илья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Щедрин Владимир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Плохих Алексей Юрьевич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Тарлыков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Кутьин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Рогованов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Немченко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Белоусов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Кондратов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Тарлыков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Тарлыков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вторая жк в матче(неспортивное поведение)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августа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Асатрян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августа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Болдырев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Голиков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Федюшкин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Геннадиевич Маркин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Голиков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Голиков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Болдырев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августа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