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Всеросс.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Даниил Чернобай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Лиман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Бутримов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Арсений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явной возможности забить гол с попыткой сыграть в мяч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Бутримов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Бутримов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